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17EF" w:rsidRPr="007A17EF" w:rsidRDefault="007A17EF" w:rsidP="00DF0714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 w:rsidRPr="007A17EF">
        <w:rPr>
          <w:rFonts w:ascii="Times New Roman" w:hAnsi="Times New Roman" w:cs="Times New Roman"/>
          <w:b/>
          <w:sz w:val="28"/>
          <w:szCs w:val="28"/>
        </w:rPr>
        <w:t>УТВЕРЖДАЮ</w:t>
      </w:r>
    </w:p>
    <w:p w:rsidR="007A17EF" w:rsidRDefault="007A17EF" w:rsidP="00DF0714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 w:rsidRPr="007A17EF">
        <w:rPr>
          <w:rFonts w:ascii="Times New Roman" w:hAnsi="Times New Roman" w:cs="Times New Roman"/>
          <w:b/>
          <w:sz w:val="28"/>
          <w:szCs w:val="28"/>
        </w:rPr>
        <w:t xml:space="preserve">Глава   </w:t>
      </w:r>
      <w:r>
        <w:rPr>
          <w:rFonts w:ascii="Times New Roman" w:hAnsi="Times New Roman" w:cs="Times New Roman"/>
          <w:b/>
          <w:sz w:val="28"/>
          <w:szCs w:val="28"/>
        </w:rPr>
        <w:t>администрации</w:t>
      </w:r>
    </w:p>
    <w:p w:rsidR="007A17EF" w:rsidRDefault="007A17EF" w:rsidP="00DF0714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Новобурасского МР,</w:t>
      </w:r>
    </w:p>
    <w:p w:rsidR="007A17EF" w:rsidRDefault="007A17EF" w:rsidP="00DF0714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председатель </w:t>
      </w:r>
    </w:p>
    <w:p w:rsidR="007A17EF" w:rsidRPr="007A17EF" w:rsidRDefault="007A17EF" w:rsidP="00DF0714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 w:rsidRPr="007A17EF">
        <w:rPr>
          <w:rFonts w:ascii="Times New Roman" w:hAnsi="Times New Roman" w:cs="Times New Roman"/>
          <w:b/>
          <w:sz w:val="28"/>
          <w:szCs w:val="28"/>
        </w:rPr>
        <w:t xml:space="preserve"> Совета по инвестициям   </w:t>
      </w:r>
    </w:p>
    <w:p w:rsidR="007A17EF" w:rsidRPr="007A17EF" w:rsidRDefault="007A17EF" w:rsidP="00DF0714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М.В.Светлов</w:t>
      </w:r>
      <w:r w:rsidRPr="007A17E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7EF" w:rsidRPr="007A17EF" w:rsidRDefault="00074F2C" w:rsidP="00DF0714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15 августа </w:t>
      </w:r>
      <w:r w:rsidR="00DF071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A17E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A17EF" w:rsidRPr="007A17EF">
        <w:rPr>
          <w:rFonts w:ascii="Times New Roman" w:hAnsi="Times New Roman" w:cs="Times New Roman"/>
          <w:b/>
          <w:sz w:val="28"/>
          <w:szCs w:val="28"/>
        </w:rPr>
        <w:t>201</w:t>
      </w:r>
      <w:r>
        <w:rPr>
          <w:rFonts w:ascii="Times New Roman" w:hAnsi="Times New Roman" w:cs="Times New Roman"/>
          <w:b/>
          <w:sz w:val="28"/>
          <w:szCs w:val="28"/>
        </w:rPr>
        <w:t>7</w:t>
      </w:r>
      <w:r w:rsidR="007A17EF" w:rsidRPr="007A17EF">
        <w:rPr>
          <w:rFonts w:ascii="Times New Roman" w:hAnsi="Times New Roman" w:cs="Times New Roman"/>
          <w:b/>
          <w:sz w:val="28"/>
          <w:szCs w:val="28"/>
        </w:rPr>
        <w:t xml:space="preserve">г.                                                     </w:t>
      </w:r>
    </w:p>
    <w:p w:rsidR="007A17EF" w:rsidRPr="007A17EF" w:rsidRDefault="007A17EF" w:rsidP="00DF0714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 w:rsidRPr="007A17EF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</w:t>
      </w:r>
    </w:p>
    <w:p w:rsidR="007A17EF" w:rsidRPr="007A17EF" w:rsidRDefault="007A17EF" w:rsidP="00DF071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17EF">
        <w:rPr>
          <w:rFonts w:ascii="Times New Roman" w:hAnsi="Times New Roman" w:cs="Times New Roman"/>
          <w:b/>
          <w:sz w:val="28"/>
          <w:szCs w:val="28"/>
        </w:rPr>
        <w:t>Протокол</w:t>
      </w:r>
    </w:p>
    <w:p w:rsidR="007A17EF" w:rsidRPr="007A17EF" w:rsidRDefault="007A17EF" w:rsidP="00DF071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17EF">
        <w:rPr>
          <w:rFonts w:ascii="Times New Roman" w:hAnsi="Times New Roman" w:cs="Times New Roman"/>
          <w:b/>
          <w:sz w:val="28"/>
          <w:szCs w:val="28"/>
        </w:rPr>
        <w:t xml:space="preserve"> заседания Совета по инвестициям</w:t>
      </w:r>
    </w:p>
    <w:p w:rsidR="007A17EF" w:rsidRDefault="007A17EF" w:rsidP="00DF071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17EF">
        <w:rPr>
          <w:rFonts w:ascii="Times New Roman" w:hAnsi="Times New Roman" w:cs="Times New Roman"/>
          <w:b/>
          <w:sz w:val="28"/>
          <w:szCs w:val="28"/>
        </w:rPr>
        <w:t xml:space="preserve">при </w:t>
      </w:r>
      <w:r>
        <w:rPr>
          <w:rFonts w:ascii="Times New Roman" w:hAnsi="Times New Roman" w:cs="Times New Roman"/>
          <w:b/>
          <w:sz w:val="28"/>
          <w:szCs w:val="28"/>
        </w:rPr>
        <w:t>г</w:t>
      </w:r>
      <w:r w:rsidRPr="007A17EF">
        <w:rPr>
          <w:rFonts w:ascii="Times New Roman" w:hAnsi="Times New Roman" w:cs="Times New Roman"/>
          <w:b/>
          <w:sz w:val="28"/>
          <w:szCs w:val="28"/>
        </w:rPr>
        <w:t xml:space="preserve">лаве  </w:t>
      </w:r>
      <w:r>
        <w:rPr>
          <w:rFonts w:ascii="Times New Roman" w:hAnsi="Times New Roman" w:cs="Times New Roman"/>
          <w:b/>
          <w:sz w:val="28"/>
          <w:szCs w:val="28"/>
        </w:rPr>
        <w:t xml:space="preserve">администрации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Новобуорасского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7EF" w:rsidRDefault="007A17EF" w:rsidP="00DF071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муниципального </w:t>
      </w:r>
      <w:r w:rsidRPr="007A17EF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</w:p>
    <w:p w:rsidR="007A17EF" w:rsidRPr="007A17EF" w:rsidRDefault="007A17EF" w:rsidP="007A17EF">
      <w:pPr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3217"/>
        <w:gridCol w:w="3157"/>
        <w:gridCol w:w="3197"/>
      </w:tblGrid>
      <w:tr w:rsidR="007A17EF" w:rsidRPr="007A17EF" w:rsidTr="007A17EF">
        <w:tc>
          <w:tcPr>
            <w:tcW w:w="3284" w:type="dxa"/>
            <w:hideMark/>
          </w:tcPr>
          <w:p w:rsidR="007A17EF" w:rsidRPr="007A17EF" w:rsidRDefault="00074F2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</w:t>
            </w:r>
            <w:r w:rsidR="007A17EF" w:rsidRPr="007A17EF">
              <w:rPr>
                <w:b/>
                <w:sz w:val="28"/>
                <w:szCs w:val="28"/>
              </w:rPr>
              <w:t>.</w:t>
            </w:r>
            <w:r w:rsidR="007A17EF">
              <w:rPr>
                <w:b/>
                <w:sz w:val="28"/>
                <w:szCs w:val="28"/>
              </w:rPr>
              <w:t>0</w:t>
            </w:r>
            <w:r>
              <w:rPr>
                <w:b/>
                <w:sz w:val="28"/>
                <w:szCs w:val="28"/>
              </w:rPr>
              <w:t>8</w:t>
            </w:r>
            <w:r w:rsidR="007A17EF" w:rsidRPr="007A17EF">
              <w:rPr>
                <w:b/>
                <w:sz w:val="28"/>
                <w:szCs w:val="28"/>
              </w:rPr>
              <w:t>.201</w:t>
            </w:r>
            <w:r>
              <w:rPr>
                <w:b/>
                <w:sz w:val="28"/>
                <w:szCs w:val="28"/>
              </w:rPr>
              <w:t>7</w:t>
            </w:r>
            <w:r w:rsidR="007A17EF" w:rsidRPr="007A17EF">
              <w:rPr>
                <w:b/>
                <w:sz w:val="28"/>
                <w:szCs w:val="28"/>
              </w:rPr>
              <w:t>г.</w:t>
            </w:r>
          </w:p>
          <w:p w:rsidR="007A17EF" w:rsidRPr="007A17EF" w:rsidRDefault="007A17EF" w:rsidP="00DF0714">
            <w:pPr>
              <w:rPr>
                <w:b/>
                <w:sz w:val="28"/>
                <w:szCs w:val="28"/>
              </w:rPr>
            </w:pPr>
            <w:r w:rsidRPr="007A17EF">
              <w:rPr>
                <w:b/>
                <w:sz w:val="28"/>
                <w:szCs w:val="28"/>
              </w:rPr>
              <w:t>1</w:t>
            </w:r>
            <w:r w:rsidR="00DF0714">
              <w:rPr>
                <w:b/>
                <w:sz w:val="28"/>
                <w:szCs w:val="28"/>
              </w:rPr>
              <w:t>4</w:t>
            </w:r>
            <w:r w:rsidRPr="007A17EF">
              <w:rPr>
                <w:b/>
                <w:sz w:val="28"/>
                <w:szCs w:val="28"/>
              </w:rPr>
              <w:t>-00</w:t>
            </w:r>
          </w:p>
        </w:tc>
        <w:tc>
          <w:tcPr>
            <w:tcW w:w="3285" w:type="dxa"/>
          </w:tcPr>
          <w:p w:rsidR="007A17EF" w:rsidRPr="007A17EF" w:rsidRDefault="007A17E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285" w:type="dxa"/>
            <w:hideMark/>
          </w:tcPr>
          <w:p w:rsidR="007A17EF" w:rsidRPr="007A17EF" w:rsidRDefault="007A17E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Р.п. Новые Бурасы</w:t>
            </w:r>
          </w:p>
        </w:tc>
      </w:tr>
    </w:tbl>
    <w:p w:rsidR="007A17EF" w:rsidRPr="007A17EF" w:rsidRDefault="007A17EF" w:rsidP="007A17EF">
      <w:pPr>
        <w:rPr>
          <w:rFonts w:ascii="Times New Roman" w:hAnsi="Times New Roman" w:cs="Times New Roman"/>
          <w:b/>
          <w:sz w:val="28"/>
          <w:szCs w:val="28"/>
        </w:rPr>
      </w:pPr>
      <w:r w:rsidRPr="007A17EF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</w:t>
      </w:r>
    </w:p>
    <w:p w:rsidR="007A17EF" w:rsidRPr="007A17EF" w:rsidRDefault="007A17EF" w:rsidP="007A17EF">
      <w:pPr>
        <w:rPr>
          <w:rFonts w:ascii="Times New Roman" w:hAnsi="Times New Roman" w:cs="Times New Roman"/>
          <w:b/>
          <w:sz w:val="28"/>
          <w:szCs w:val="28"/>
        </w:rPr>
      </w:pPr>
      <w:r w:rsidRPr="007A17EF">
        <w:rPr>
          <w:rFonts w:ascii="Times New Roman" w:hAnsi="Times New Roman" w:cs="Times New Roman"/>
          <w:b/>
          <w:sz w:val="28"/>
          <w:szCs w:val="28"/>
        </w:rPr>
        <w:t>Присутствовали: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3141"/>
        <w:gridCol w:w="6430"/>
      </w:tblGrid>
      <w:tr w:rsidR="00E80B14" w:rsidRPr="007A17EF" w:rsidTr="000D283E">
        <w:tc>
          <w:tcPr>
            <w:tcW w:w="3141" w:type="dxa"/>
            <w:hideMark/>
          </w:tcPr>
          <w:p w:rsidR="007A17EF" w:rsidRPr="007A17EF" w:rsidRDefault="007A17EF" w:rsidP="00623E5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6430" w:type="dxa"/>
            <w:hideMark/>
          </w:tcPr>
          <w:p w:rsidR="007A17EF" w:rsidRPr="007A17EF" w:rsidRDefault="007A17EF" w:rsidP="00623E5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E80B14" w:rsidRPr="007A17EF" w:rsidTr="000D283E">
        <w:tc>
          <w:tcPr>
            <w:tcW w:w="3141" w:type="dxa"/>
            <w:hideMark/>
          </w:tcPr>
          <w:p w:rsidR="007A17EF" w:rsidRPr="007A17EF" w:rsidRDefault="007B55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7A17EF" w:rsidRPr="007A17EF">
              <w:rPr>
                <w:sz w:val="28"/>
                <w:szCs w:val="28"/>
              </w:rPr>
              <w:t>.</w:t>
            </w:r>
            <w:r w:rsidR="00DE3C5A">
              <w:rPr>
                <w:sz w:val="28"/>
                <w:szCs w:val="28"/>
              </w:rPr>
              <w:t>Воробьев</w:t>
            </w:r>
            <w:r w:rsidR="007A17EF" w:rsidRPr="007A17EF">
              <w:rPr>
                <w:sz w:val="28"/>
                <w:szCs w:val="28"/>
              </w:rPr>
              <w:t xml:space="preserve"> </w:t>
            </w:r>
          </w:p>
          <w:p w:rsidR="007A17EF" w:rsidRPr="007A17EF" w:rsidRDefault="00DE3C5A" w:rsidP="00DE3C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Алексей Федорович</w:t>
            </w:r>
          </w:p>
        </w:tc>
        <w:tc>
          <w:tcPr>
            <w:tcW w:w="6430" w:type="dxa"/>
          </w:tcPr>
          <w:p w:rsidR="007A17EF" w:rsidRPr="007A17EF" w:rsidRDefault="007A17E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A17EF">
              <w:rPr>
                <w:sz w:val="28"/>
                <w:szCs w:val="28"/>
              </w:rPr>
              <w:t>-</w:t>
            </w:r>
            <w:r w:rsidR="00DE3C5A">
              <w:rPr>
                <w:sz w:val="28"/>
                <w:szCs w:val="28"/>
              </w:rPr>
              <w:t xml:space="preserve"> первый </w:t>
            </w:r>
            <w:r w:rsidRPr="007A17EF">
              <w:rPr>
                <w:sz w:val="28"/>
                <w:szCs w:val="28"/>
              </w:rPr>
              <w:t xml:space="preserve">заместитель </w:t>
            </w:r>
            <w:r w:rsidR="00DE3C5A">
              <w:rPr>
                <w:sz w:val="28"/>
                <w:szCs w:val="28"/>
              </w:rPr>
              <w:t>г</w:t>
            </w:r>
            <w:r w:rsidRPr="007A17EF">
              <w:rPr>
                <w:sz w:val="28"/>
                <w:szCs w:val="28"/>
              </w:rPr>
              <w:t xml:space="preserve">лавы </w:t>
            </w:r>
            <w:r w:rsidR="00DE3C5A">
              <w:rPr>
                <w:sz w:val="28"/>
                <w:szCs w:val="28"/>
              </w:rPr>
              <w:t>а</w:t>
            </w:r>
            <w:r w:rsidRPr="007A17EF">
              <w:rPr>
                <w:sz w:val="28"/>
                <w:szCs w:val="28"/>
              </w:rPr>
              <w:t xml:space="preserve">дминистрации </w:t>
            </w:r>
            <w:r w:rsidR="00DE3C5A">
              <w:rPr>
                <w:sz w:val="28"/>
                <w:szCs w:val="28"/>
              </w:rPr>
              <w:t>МР</w:t>
            </w:r>
            <w:r w:rsidRPr="007A17EF">
              <w:rPr>
                <w:sz w:val="28"/>
                <w:szCs w:val="28"/>
              </w:rPr>
              <w:t>, заместитель председателя Совета</w:t>
            </w:r>
          </w:p>
          <w:p w:rsidR="007A17EF" w:rsidRPr="007A17EF" w:rsidRDefault="007A17E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E80B14" w:rsidRPr="007A17EF" w:rsidTr="000D283E">
        <w:tc>
          <w:tcPr>
            <w:tcW w:w="3141" w:type="dxa"/>
            <w:hideMark/>
          </w:tcPr>
          <w:p w:rsidR="007A17EF" w:rsidRPr="007A17EF" w:rsidRDefault="007B550E" w:rsidP="00DE3C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7A17EF" w:rsidRPr="007A17EF">
              <w:rPr>
                <w:sz w:val="28"/>
                <w:szCs w:val="28"/>
              </w:rPr>
              <w:t>.</w:t>
            </w:r>
            <w:r w:rsidR="00DE3C5A">
              <w:rPr>
                <w:sz w:val="28"/>
                <w:szCs w:val="28"/>
              </w:rPr>
              <w:t>Быкова Елена</w:t>
            </w:r>
            <w:r w:rsidR="007A17EF" w:rsidRPr="007A17EF">
              <w:rPr>
                <w:sz w:val="28"/>
                <w:szCs w:val="28"/>
              </w:rPr>
              <w:t xml:space="preserve"> </w:t>
            </w:r>
            <w:r w:rsidR="00DE3C5A">
              <w:rPr>
                <w:sz w:val="28"/>
                <w:szCs w:val="28"/>
              </w:rPr>
              <w:t>Геннадьевна</w:t>
            </w:r>
          </w:p>
        </w:tc>
        <w:tc>
          <w:tcPr>
            <w:tcW w:w="6430" w:type="dxa"/>
            <w:hideMark/>
          </w:tcPr>
          <w:p w:rsidR="007A17EF" w:rsidRPr="007A17EF" w:rsidRDefault="007A17EF" w:rsidP="00DE3C5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A17EF">
              <w:rPr>
                <w:sz w:val="28"/>
                <w:szCs w:val="28"/>
              </w:rPr>
              <w:t xml:space="preserve">-начальник </w:t>
            </w:r>
            <w:r w:rsidR="00DE3C5A">
              <w:rPr>
                <w:sz w:val="28"/>
                <w:szCs w:val="28"/>
              </w:rPr>
              <w:t xml:space="preserve">управления по </w:t>
            </w:r>
            <w:r w:rsidRPr="007A17EF">
              <w:rPr>
                <w:sz w:val="28"/>
                <w:szCs w:val="28"/>
              </w:rPr>
              <w:t>экономи</w:t>
            </w:r>
            <w:r w:rsidR="00DE3C5A">
              <w:rPr>
                <w:sz w:val="28"/>
                <w:szCs w:val="28"/>
              </w:rPr>
              <w:t>ке</w:t>
            </w:r>
            <w:r w:rsidRPr="007A17EF">
              <w:rPr>
                <w:sz w:val="28"/>
                <w:szCs w:val="28"/>
              </w:rPr>
              <w:t xml:space="preserve">, </w:t>
            </w:r>
            <w:r w:rsidR="00DE3C5A">
              <w:rPr>
                <w:sz w:val="28"/>
                <w:szCs w:val="28"/>
              </w:rPr>
              <w:t>инвестиционной политике</w:t>
            </w:r>
            <w:r w:rsidRPr="007A17EF">
              <w:rPr>
                <w:sz w:val="28"/>
                <w:szCs w:val="28"/>
              </w:rPr>
              <w:t>,</w:t>
            </w:r>
            <w:r w:rsidR="00DE3C5A">
              <w:rPr>
                <w:sz w:val="28"/>
                <w:szCs w:val="28"/>
              </w:rPr>
              <w:t xml:space="preserve"> муниципальным закупкам администрации Новобурасского МР,</w:t>
            </w:r>
            <w:r w:rsidRPr="007A17EF">
              <w:rPr>
                <w:sz w:val="28"/>
                <w:szCs w:val="28"/>
              </w:rPr>
              <w:t xml:space="preserve"> секретарь Совета</w:t>
            </w:r>
          </w:p>
        </w:tc>
      </w:tr>
      <w:tr w:rsidR="007A17EF" w:rsidRPr="007A17EF" w:rsidTr="000D283E">
        <w:tc>
          <w:tcPr>
            <w:tcW w:w="9571" w:type="dxa"/>
            <w:gridSpan w:val="2"/>
          </w:tcPr>
          <w:p w:rsidR="007A17EF" w:rsidRPr="007A17EF" w:rsidRDefault="007A17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7A17EF" w:rsidRPr="007A17EF" w:rsidRDefault="007A17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A17EF">
              <w:rPr>
                <w:sz w:val="28"/>
                <w:szCs w:val="28"/>
              </w:rPr>
              <w:t>Члены Совета</w:t>
            </w:r>
          </w:p>
        </w:tc>
      </w:tr>
      <w:tr w:rsidR="00E80B14" w:rsidRPr="007A17EF" w:rsidTr="000D283E">
        <w:tc>
          <w:tcPr>
            <w:tcW w:w="3141" w:type="dxa"/>
          </w:tcPr>
          <w:p w:rsidR="007A17EF" w:rsidRPr="007A17EF" w:rsidRDefault="007A17E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highlight w:val="yellow"/>
              </w:rPr>
            </w:pPr>
          </w:p>
        </w:tc>
        <w:tc>
          <w:tcPr>
            <w:tcW w:w="6430" w:type="dxa"/>
          </w:tcPr>
          <w:p w:rsidR="007A17EF" w:rsidRPr="007A17EF" w:rsidRDefault="007A17E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highlight w:val="yellow"/>
              </w:rPr>
            </w:pPr>
          </w:p>
        </w:tc>
      </w:tr>
      <w:tr w:rsidR="00E80B14" w:rsidRPr="007A17EF" w:rsidTr="000D283E">
        <w:tc>
          <w:tcPr>
            <w:tcW w:w="3141" w:type="dxa"/>
            <w:hideMark/>
          </w:tcPr>
          <w:p w:rsidR="007A17EF" w:rsidRPr="007A17EF" w:rsidRDefault="007A17E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6430" w:type="dxa"/>
            <w:hideMark/>
          </w:tcPr>
          <w:p w:rsidR="007A17EF" w:rsidRPr="007A17EF" w:rsidRDefault="007A17EF" w:rsidP="0020382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E80B14" w:rsidRPr="007A17EF" w:rsidTr="000D283E">
        <w:tc>
          <w:tcPr>
            <w:tcW w:w="3141" w:type="dxa"/>
            <w:hideMark/>
          </w:tcPr>
          <w:p w:rsidR="005A36ED" w:rsidRDefault="007B550E" w:rsidP="005A36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7A17EF" w:rsidRPr="007A17EF">
              <w:rPr>
                <w:sz w:val="28"/>
                <w:szCs w:val="28"/>
              </w:rPr>
              <w:t>.</w:t>
            </w:r>
            <w:r w:rsidR="005A36ED">
              <w:rPr>
                <w:sz w:val="28"/>
                <w:szCs w:val="28"/>
              </w:rPr>
              <w:t>Казанцев Александр</w:t>
            </w:r>
          </w:p>
          <w:p w:rsidR="007A17EF" w:rsidRPr="007A17EF" w:rsidRDefault="005A36ED" w:rsidP="005A36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Олегович</w:t>
            </w:r>
          </w:p>
        </w:tc>
        <w:tc>
          <w:tcPr>
            <w:tcW w:w="6430" w:type="dxa"/>
            <w:hideMark/>
          </w:tcPr>
          <w:p w:rsidR="007A17EF" w:rsidRPr="007A17EF" w:rsidRDefault="007A17EF" w:rsidP="00F6674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A17EF">
              <w:rPr>
                <w:sz w:val="28"/>
                <w:szCs w:val="28"/>
              </w:rPr>
              <w:t xml:space="preserve">-начальник </w:t>
            </w:r>
            <w:r w:rsidR="005A36ED">
              <w:rPr>
                <w:sz w:val="28"/>
                <w:szCs w:val="28"/>
              </w:rPr>
              <w:t>управления по вопросам землепользования, имущества, муниципальной собственности и градостроительства а</w:t>
            </w:r>
            <w:r w:rsidRPr="007A17EF">
              <w:rPr>
                <w:sz w:val="28"/>
                <w:szCs w:val="28"/>
              </w:rPr>
              <w:t xml:space="preserve">дминистрации </w:t>
            </w:r>
            <w:r w:rsidR="00F66745">
              <w:rPr>
                <w:sz w:val="28"/>
                <w:szCs w:val="28"/>
              </w:rPr>
              <w:t>Новобурасского МР</w:t>
            </w:r>
          </w:p>
        </w:tc>
      </w:tr>
      <w:tr w:rsidR="00E80B14" w:rsidRPr="007A17EF" w:rsidTr="000D283E">
        <w:tc>
          <w:tcPr>
            <w:tcW w:w="3141" w:type="dxa"/>
          </w:tcPr>
          <w:p w:rsidR="007A17EF" w:rsidRPr="007A17EF" w:rsidRDefault="007A17E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highlight w:val="yellow"/>
              </w:rPr>
            </w:pPr>
          </w:p>
        </w:tc>
        <w:tc>
          <w:tcPr>
            <w:tcW w:w="6430" w:type="dxa"/>
          </w:tcPr>
          <w:p w:rsidR="007A17EF" w:rsidRPr="007A17EF" w:rsidRDefault="007A17E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highlight w:val="yellow"/>
              </w:rPr>
            </w:pPr>
          </w:p>
        </w:tc>
      </w:tr>
      <w:tr w:rsidR="00E80B14" w:rsidRPr="007A17EF" w:rsidTr="000D283E">
        <w:tc>
          <w:tcPr>
            <w:tcW w:w="3141" w:type="dxa"/>
            <w:hideMark/>
          </w:tcPr>
          <w:p w:rsidR="00F66745" w:rsidRDefault="007B550E" w:rsidP="00F6674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7A17EF" w:rsidRPr="007A17EF">
              <w:rPr>
                <w:sz w:val="28"/>
                <w:szCs w:val="28"/>
              </w:rPr>
              <w:t>.</w:t>
            </w:r>
            <w:r w:rsidR="00F66745">
              <w:rPr>
                <w:sz w:val="28"/>
                <w:szCs w:val="28"/>
              </w:rPr>
              <w:t>Протасова  Наталья</w:t>
            </w:r>
          </w:p>
          <w:p w:rsidR="007A17EF" w:rsidRPr="007A17EF" w:rsidRDefault="00F66745" w:rsidP="00F6674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Валентиновна</w:t>
            </w:r>
          </w:p>
        </w:tc>
        <w:tc>
          <w:tcPr>
            <w:tcW w:w="6430" w:type="dxa"/>
            <w:hideMark/>
          </w:tcPr>
          <w:p w:rsidR="007A17EF" w:rsidRPr="007A17EF" w:rsidRDefault="007A17EF" w:rsidP="00F6674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A17EF">
              <w:rPr>
                <w:sz w:val="28"/>
                <w:szCs w:val="28"/>
              </w:rPr>
              <w:t>-</w:t>
            </w:r>
            <w:r w:rsidR="00F66745">
              <w:rPr>
                <w:sz w:val="28"/>
                <w:szCs w:val="28"/>
              </w:rPr>
              <w:t>начальник управления финансов администрации Новобурасского МР</w:t>
            </w:r>
          </w:p>
        </w:tc>
      </w:tr>
      <w:tr w:rsidR="00E80B14" w:rsidRPr="007A17EF" w:rsidTr="000D283E">
        <w:tc>
          <w:tcPr>
            <w:tcW w:w="3141" w:type="dxa"/>
            <w:hideMark/>
          </w:tcPr>
          <w:p w:rsidR="00E80B14" w:rsidRDefault="007B550E" w:rsidP="00E80B1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7A17EF" w:rsidRPr="007A17EF">
              <w:rPr>
                <w:sz w:val="28"/>
                <w:szCs w:val="28"/>
              </w:rPr>
              <w:t>.</w:t>
            </w:r>
            <w:r w:rsidR="00E80B14">
              <w:rPr>
                <w:sz w:val="28"/>
                <w:szCs w:val="28"/>
              </w:rPr>
              <w:t>Андреева</w:t>
            </w:r>
          </w:p>
          <w:p w:rsidR="00E80B14" w:rsidRPr="007A17EF" w:rsidRDefault="00E80B14" w:rsidP="00E80B1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Юлия Константиновна</w:t>
            </w:r>
          </w:p>
          <w:p w:rsidR="007A17EF" w:rsidRPr="007A17EF" w:rsidRDefault="007A17EF">
            <w:pPr>
              <w:rPr>
                <w:sz w:val="28"/>
                <w:szCs w:val="28"/>
              </w:rPr>
            </w:pPr>
          </w:p>
        </w:tc>
        <w:tc>
          <w:tcPr>
            <w:tcW w:w="6430" w:type="dxa"/>
            <w:hideMark/>
          </w:tcPr>
          <w:p w:rsidR="007A17EF" w:rsidRPr="007A17EF" w:rsidRDefault="007A17EF" w:rsidP="001B271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A17EF">
              <w:rPr>
                <w:sz w:val="28"/>
                <w:szCs w:val="28"/>
              </w:rPr>
              <w:t>-</w:t>
            </w:r>
            <w:r w:rsidR="001B2713">
              <w:rPr>
                <w:sz w:val="28"/>
                <w:szCs w:val="28"/>
              </w:rPr>
              <w:t>начальник отдела правового обеспечения администрации Новобурасского МР</w:t>
            </w:r>
            <w:r w:rsidRPr="007A17EF">
              <w:rPr>
                <w:sz w:val="28"/>
                <w:szCs w:val="28"/>
              </w:rPr>
              <w:t xml:space="preserve"> </w:t>
            </w:r>
          </w:p>
        </w:tc>
      </w:tr>
      <w:tr w:rsidR="00E80B14" w:rsidRPr="000D283E" w:rsidTr="000D283E">
        <w:tc>
          <w:tcPr>
            <w:tcW w:w="3141" w:type="dxa"/>
            <w:hideMark/>
          </w:tcPr>
          <w:p w:rsidR="001013C0" w:rsidRPr="000D283E" w:rsidRDefault="00DC03CD" w:rsidP="001013C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7A17EF" w:rsidRPr="000D283E">
              <w:rPr>
                <w:sz w:val="28"/>
                <w:szCs w:val="28"/>
              </w:rPr>
              <w:t>.</w:t>
            </w:r>
            <w:r w:rsidR="001013C0" w:rsidRPr="000D283E">
              <w:rPr>
                <w:sz w:val="28"/>
                <w:szCs w:val="28"/>
              </w:rPr>
              <w:t xml:space="preserve">Джафаров </w:t>
            </w:r>
            <w:proofErr w:type="spellStart"/>
            <w:r w:rsidR="001013C0" w:rsidRPr="000D283E">
              <w:rPr>
                <w:sz w:val="28"/>
                <w:szCs w:val="28"/>
              </w:rPr>
              <w:t>Фикрат</w:t>
            </w:r>
            <w:proofErr w:type="spellEnd"/>
            <w:r w:rsidR="001013C0" w:rsidRPr="000D283E">
              <w:rPr>
                <w:sz w:val="28"/>
                <w:szCs w:val="28"/>
              </w:rPr>
              <w:t xml:space="preserve"> </w:t>
            </w:r>
            <w:proofErr w:type="spellStart"/>
            <w:r w:rsidR="001013C0" w:rsidRPr="000D283E">
              <w:rPr>
                <w:sz w:val="28"/>
                <w:szCs w:val="28"/>
              </w:rPr>
              <w:t>Касум</w:t>
            </w:r>
            <w:proofErr w:type="spellEnd"/>
            <w:r w:rsidR="001013C0" w:rsidRPr="000D283E">
              <w:rPr>
                <w:sz w:val="28"/>
                <w:szCs w:val="28"/>
              </w:rPr>
              <w:t xml:space="preserve"> </w:t>
            </w:r>
            <w:proofErr w:type="spellStart"/>
            <w:r w:rsidR="001013C0" w:rsidRPr="000D283E">
              <w:rPr>
                <w:sz w:val="28"/>
                <w:szCs w:val="28"/>
              </w:rPr>
              <w:t>оглы</w:t>
            </w:r>
            <w:proofErr w:type="spellEnd"/>
          </w:p>
          <w:p w:rsidR="007A17EF" w:rsidRPr="000D283E" w:rsidRDefault="007A17EF">
            <w:pPr>
              <w:rPr>
                <w:sz w:val="28"/>
                <w:szCs w:val="28"/>
              </w:rPr>
            </w:pPr>
          </w:p>
        </w:tc>
        <w:tc>
          <w:tcPr>
            <w:tcW w:w="6430" w:type="dxa"/>
            <w:hideMark/>
          </w:tcPr>
          <w:p w:rsidR="007A17EF" w:rsidRPr="000D283E" w:rsidRDefault="007A17EF" w:rsidP="000D283E">
            <w:pPr>
              <w:rPr>
                <w:sz w:val="28"/>
                <w:szCs w:val="28"/>
              </w:rPr>
            </w:pPr>
            <w:r w:rsidRPr="000D283E">
              <w:rPr>
                <w:sz w:val="28"/>
                <w:szCs w:val="28"/>
              </w:rPr>
              <w:t>-</w:t>
            </w:r>
            <w:r w:rsidR="001013C0" w:rsidRPr="000D283E">
              <w:rPr>
                <w:sz w:val="28"/>
                <w:szCs w:val="28"/>
              </w:rPr>
              <w:t xml:space="preserve"> директор ООО «Водоканал», депутат районного Собрания Новобурасского МР</w:t>
            </w:r>
            <w:r w:rsidRPr="000D283E">
              <w:rPr>
                <w:sz w:val="28"/>
                <w:szCs w:val="28"/>
              </w:rPr>
              <w:t xml:space="preserve"> </w:t>
            </w:r>
          </w:p>
        </w:tc>
      </w:tr>
    </w:tbl>
    <w:p w:rsidR="007A17EF" w:rsidRDefault="007A17EF" w:rsidP="007A17EF">
      <w:pPr>
        <w:rPr>
          <w:rFonts w:ascii="Times New Roman" w:hAnsi="Times New Roman" w:cs="Times New Roman"/>
          <w:b/>
          <w:sz w:val="28"/>
          <w:szCs w:val="28"/>
        </w:rPr>
      </w:pPr>
      <w:r w:rsidRPr="007A17EF">
        <w:rPr>
          <w:rFonts w:ascii="Times New Roman" w:hAnsi="Times New Roman" w:cs="Times New Roman"/>
          <w:b/>
          <w:sz w:val="28"/>
          <w:szCs w:val="28"/>
        </w:rPr>
        <w:t>Повестка дня:</w:t>
      </w:r>
    </w:p>
    <w:p w:rsidR="007A17EF" w:rsidRPr="007A17EF" w:rsidRDefault="000D0D21" w:rsidP="00074F2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7A17EF" w:rsidRPr="007A17EF">
        <w:rPr>
          <w:rFonts w:ascii="Times New Roman" w:hAnsi="Times New Roman" w:cs="Times New Roman"/>
          <w:sz w:val="28"/>
          <w:szCs w:val="28"/>
        </w:rPr>
        <w:t xml:space="preserve">О </w:t>
      </w:r>
      <w:r w:rsidR="00ED0635">
        <w:rPr>
          <w:rFonts w:ascii="Times New Roman" w:hAnsi="Times New Roman" w:cs="Times New Roman"/>
          <w:sz w:val="28"/>
          <w:szCs w:val="28"/>
        </w:rPr>
        <w:t>льготах для инвесторов по  СПИК.</w:t>
      </w:r>
    </w:p>
    <w:p w:rsidR="007A17EF" w:rsidRPr="007A17EF" w:rsidRDefault="007A17EF" w:rsidP="007A17EF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A17EF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Pr="007A17EF">
        <w:rPr>
          <w:rFonts w:ascii="Times New Roman" w:hAnsi="Times New Roman" w:cs="Times New Roman"/>
          <w:b/>
          <w:sz w:val="28"/>
          <w:szCs w:val="28"/>
        </w:rPr>
        <w:t>Слушали:</w:t>
      </w:r>
    </w:p>
    <w:p w:rsidR="00ED0635" w:rsidRDefault="007A17EF" w:rsidP="00074F2C">
      <w:pPr>
        <w:jc w:val="both"/>
        <w:rPr>
          <w:rFonts w:ascii="Times New Roman" w:hAnsi="Times New Roman" w:cs="Times New Roman"/>
          <w:sz w:val="28"/>
          <w:szCs w:val="28"/>
        </w:rPr>
      </w:pPr>
      <w:r w:rsidRPr="007A17EF">
        <w:rPr>
          <w:rFonts w:ascii="Times New Roman" w:hAnsi="Times New Roman" w:cs="Times New Roman"/>
          <w:b/>
          <w:sz w:val="28"/>
          <w:szCs w:val="28"/>
        </w:rPr>
        <w:t>По первому вопросу:</w:t>
      </w:r>
      <w:r w:rsidR="0063237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3141"/>
        <w:gridCol w:w="6430"/>
      </w:tblGrid>
      <w:tr w:rsidR="00ED0635" w:rsidRPr="007A17EF" w:rsidTr="000062A7">
        <w:tc>
          <w:tcPr>
            <w:tcW w:w="3141" w:type="dxa"/>
            <w:hideMark/>
          </w:tcPr>
          <w:p w:rsidR="00ED0635" w:rsidRDefault="00ED0635" w:rsidP="000062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Казанцев Александр</w:t>
            </w:r>
          </w:p>
          <w:p w:rsidR="00ED0635" w:rsidRPr="007A17EF" w:rsidRDefault="00ED0635" w:rsidP="000062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Олегович сказал:</w:t>
            </w:r>
          </w:p>
        </w:tc>
        <w:tc>
          <w:tcPr>
            <w:tcW w:w="6430" w:type="dxa"/>
            <w:hideMark/>
          </w:tcPr>
          <w:p w:rsidR="00ED0635" w:rsidRPr="007A17EF" w:rsidRDefault="00ED0635" w:rsidP="000062A7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</w:tbl>
    <w:p w:rsidR="00ED0635" w:rsidRDefault="00ED0635" w:rsidP="00ED0635">
      <w:pPr>
        <w:pStyle w:val="a7"/>
        <w:ind w:left="-426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bCs/>
          <w:i w:val="0"/>
          <w:iCs w:val="0"/>
          <w:color w:val="auto"/>
          <w:sz w:val="28"/>
          <w:szCs w:val="28"/>
        </w:rPr>
        <w:t xml:space="preserve"> Администрацией Новобурасского муниципального района  утверждено Положение о режиме наибольшего благоприятствовании для инвесторов в Новобурасском муниципальном районе.</w:t>
      </w:r>
    </w:p>
    <w:p w:rsidR="00ED0635" w:rsidRDefault="00ED0635" w:rsidP="00ED0635">
      <w:pPr>
        <w:pStyle w:val="a6"/>
        <w:spacing w:before="0" w:beforeAutospacing="0" w:after="0" w:afterAutospacing="0"/>
        <w:ind w:left="-426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Муниципальными образованиями, входящими в состав Новобурасского муниципального района приняты решения о  предоставлении налоговых льгот по земельному налогу инвесторам, реализующим проекты  на территории  муниципальных   образований.</w:t>
      </w:r>
    </w:p>
    <w:p w:rsidR="00ED0635" w:rsidRDefault="00ED0635" w:rsidP="00ED0635">
      <w:pPr>
        <w:pStyle w:val="a6"/>
        <w:tabs>
          <w:tab w:val="left" w:pos="0"/>
        </w:tabs>
        <w:spacing w:before="0" w:beforeAutospacing="0" w:after="0" w:afterAutospacing="0"/>
        <w:ind w:left="-426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Пользователями льготы по налогу на землю могут быть  </w:t>
      </w:r>
    </w:p>
    <w:p w:rsidR="00ED0635" w:rsidRDefault="00ED0635" w:rsidP="00ED0635">
      <w:pPr>
        <w:widowControl w:val="0"/>
        <w:autoSpaceDE w:val="0"/>
        <w:autoSpaceDN w:val="0"/>
        <w:adjustRightInd w:val="0"/>
        <w:ind w:left="-426"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- организации-инвесторы в отношении земельных участков, представленных им для непосредственной реализации инвестиционного проекта  и осуществившее капитальные вложения в расположенные на территории муниципального образования  основные средства в соответствии с приоритетными направлениями развития  экономики муниципального образования в размере не менее 5 миллионов рублей.</w:t>
      </w:r>
      <w:proofErr w:type="gramEnd"/>
    </w:p>
    <w:p w:rsidR="00ED0635" w:rsidRDefault="00ED0635" w:rsidP="00ED0635">
      <w:pPr>
        <w:widowControl w:val="0"/>
        <w:autoSpaceDE w:val="0"/>
        <w:autoSpaceDN w:val="0"/>
        <w:adjustRightInd w:val="0"/>
        <w:ind w:left="-426"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Организация-инвестор освобождается от налогообложения в течение пяти налоговых </w:t>
      </w:r>
      <w:hyperlink r:id="rId6" w:history="1">
        <w:r>
          <w:rPr>
            <w:rStyle w:val="a5"/>
            <w:rFonts w:ascii="Times New Roman" w:hAnsi="Times New Roman" w:cs="Times New Roman"/>
            <w:color w:val="000000"/>
            <w:sz w:val="28"/>
            <w:szCs w:val="28"/>
          </w:rPr>
          <w:t>периодов</w:t>
        </w:r>
      </w:hyperlink>
      <w:r>
        <w:rPr>
          <w:rFonts w:ascii="Times New Roman" w:hAnsi="Times New Roman" w:cs="Times New Roman"/>
          <w:color w:val="000000"/>
          <w:sz w:val="28"/>
          <w:szCs w:val="28"/>
        </w:rPr>
        <w:t xml:space="preserve"> с момента отражения производственных капитальных вложений в бухгалтерском балансе организации-налогоплательщика.</w:t>
      </w:r>
    </w:p>
    <w:p w:rsidR="00ED0635" w:rsidRDefault="00ED0635" w:rsidP="00ED0635">
      <w:pPr>
        <w:pStyle w:val="ConsNormal"/>
        <w:widowControl/>
        <w:tabs>
          <w:tab w:val="left" w:pos="567"/>
        </w:tabs>
        <w:ind w:left="-426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Администрацией предусмотрено предоставление  муниципальной гарантии за  счет средств районного бюджета в качестве обеспечения обязательств потенциального инвестора по возврату заемных средств, привлекаемых для реализации инвестиционного проекта на территории Новобурасского муниципального района.</w:t>
      </w:r>
    </w:p>
    <w:p w:rsidR="00ED0635" w:rsidRDefault="00ED0635" w:rsidP="00ED0635">
      <w:pPr>
        <w:ind w:left="-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Муниципальные гарантии предоставляются на основании решения Собрания депутатов Новобурасского муниципального района о бюджете Новобурасского муниципального района на очередной  финансовый год, в соответствии с Бюджетным кодексом РФ и иными нормативно-правовыми актами Собрания депутатов Новобурасского муниципального района и администрации Новобурасского муниципального района. </w:t>
      </w:r>
    </w:p>
    <w:p w:rsidR="00ED0635" w:rsidRDefault="00ED0635" w:rsidP="00ED0635">
      <w:pPr>
        <w:ind w:left="-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proofErr w:type="gramStart"/>
      <w:r>
        <w:rPr>
          <w:rFonts w:ascii="Times New Roman" w:hAnsi="Times New Roman" w:cs="Times New Roman"/>
          <w:sz w:val="28"/>
          <w:szCs w:val="28"/>
        </w:rPr>
        <w:t>Администрацией района подготовлен проект решения Собрания депутатов Новобурасского муниципального района «О принятии льготы по земельному налогу организациям-инвесторам, являющимися стороной специального инвестиционного контракта (СПИК).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 очередном заседании вышеуказанный проект будет рассмотрен.</w:t>
      </w:r>
    </w:p>
    <w:p w:rsidR="00727626" w:rsidRDefault="00727626" w:rsidP="00727626">
      <w:pPr>
        <w:ind w:left="-1134" w:firstLine="1134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Решили:</w:t>
      </w:r>
    </w:p>
    <w:p w:rsidR="00727626" w:rsidRDefault="00727626" w:rsidP="0072762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1.Информацию докладчика принять к сведению.       </w:t>
      </w:r>
    </w:p>
    <w:p w:rsidR="00727626" w:rsidRDefault="00727626" w:rsidP="00727626">
      <w:pPr>
        <w:ind w:left="360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Срок исполнения:  до 01.09.2017г.</w:t>
      </w:r>
    </w:p>
    <w:p w:rsidR="00727626" w:rsidRDefault="00727626" w:rsidP="00727626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решения Совета по инвестициям при главе    </w:t>
      </w:r>
    </w:p>
    <w:p w:rsidR="00727626" w:rsidRDefault="00727626" w:rsidP="00727626">
      <w:pPr>
        <w:ind w:left="360" w:hanging="13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администрации Новобурасского МР  возложить на первого заместителя главы администрации Новобурасского МР   А.Ф.Воробьева.</w:t>
      </w:r>
    </w:p>
    <w:p w:rsidR="00727626" w:rsidRDefault="00727626" w:rsidP="00727626">
      <w:pPr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27626" w:rsidRDefault="00727626" w:rsidP="0072762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Секретарь Совета по инвестициям                              Е.Г.Быкова</w:t>
      </w:r>
    </w:p>
    <w:p w:rsidR="00ED0635" w:rsidRDefault="00ED0635" w:rsidP="00ED0635">
      <w:pPr>
        <w:ind w:left="-426"/>
        <w:rPr>
          <w:rFonts w:ascii="Times New Roman" w:hAnsi="Times New Roman" w:cs="Times New Roman"/>
          <w:sz w:val="28"/>
          <w:szCs w:val="28"/>
        </w:rPr>
      </w:pPr>
    </w:p>
    <w:p w:rsidR="00ED0635" w:rsidRDefault="00ED0635" w:rsidP="00074F2C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ED0635" w:rsidSect="001C5D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5442E6"/>
    <w:multiLevelType w:val="hybridMultilevel"/>
    <w:tmpl w:val="F482E9B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A17EF"/>
    <w:rsid w:val="00074F2C"/>
    <w:rsid w:val="0007572A"/>
    <w:rsid w:val="000802E1"/>
    <w:rsid w:val="000D0D21"/>
    <w:rsid w:val="000D283E"/>
    <w:rsid w:val="001013C0"/>
    <w:rsid w:val="00101F28"/>
    <w:rsid w:val="001B2713"/>
    <w:rsid w:val="001C5D04"/>
    <w:rsid w:val="00203820"/>
    <w:rsid w:val="00295566"/>
    <w:rsid w:val="002B1950"/>
    <w:rsid w:val="002D17D6"/>
    <w:rsid w:val="00357D09"/>
    <w:rsid w:val="004167F6"/>
    <w:rsid w:val="004F0F0C"/>
    <w:rsid w:val="005567AF"/>
    <w:rsid w:val="005A36ED"/>
    <w:rsid w:val="00623E5D"/>
    <w:rsid w:val="00632377"/>
    <w:rsid w:val="00652742"/>
    <w:rsid w:val="006E019C"/>
    <w:rsid w:val="006F5DC8"/>
    <w:rsid w:val="00727626"/>
    <w:rsid w:val="007A17EF"/>
    <w:rsid w:val="007B550E"/>
    <w:rsid w:val="007D4456"/>
    <w:rsid w:val="008D02E7"/>
    <w:rsid w:val="009C5C34"/>
    <w:rsid w:val="009D3CE2"/>
    <w:rsid w:val="00A36A57"/>
    <w:rsid w:val="00A65FCB"/>
    <w:rsid w:val="00AC0770"/>
    <w:rsid w:val="00BB4A99"/>
    <w:rsid w:val="00C04E1B"/>
    <w:rsid w:val="00C078BB"/>
    <w:rsid w:val="00C668E2"/>
    <w:rsid w:val="00C72067"/>
    <w:rsid w:val="00C92CAD"/>
    <w:rsid w:val="00CD36BF"/>
    <w:rsid w:val="00CD7FCE"/>
    <w:rsid w:val="00DC03CD"/>
    <w:rsid w:val="00DC65DF"/>
    <w:rsid w:val="00DE3C5A"/>
    <w:rsid w:val="00DF0714"/>
    <w:rsid w:val="00E778F3"/>
    <w:rsid w:val="00E80B14"/>
    <w:rsid w:val="00ED0635"/>
    <w:rsid w:val="00F21CC9"/>
    <w:rsid w:val="00F667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5D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A17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F5DC8"/>
    <w:pPr>
      <w:ind w:left="720"/>
      <w:contextualSpacing/>
    </w:pPr>
  </w:style>
  <w:style w:type="paragraph" w:customStyle="1" w:styleId="ConsNormal">
    <w:name w:val="ConsNormal"/>
    <w:uiPriority w:val="99"/>
    <w:rsid w:val="000D0D21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</w:rPr>
  </w:style>
  <w:style w:type="character" w:styleId="a5">
    <w:name w:val="Hyperlink"/>
    <w:basedOn w:val="a0"/>
    <w:uiPriority w:val="99"/>
    <w:semiHidden/>
    <w:unhideWhenUsed/>
    <w:rsid w:val="00ED0635"/>
    <w:rPr>
      <w:color w:val="0000FF" w:themeColor="hyperlink"/>
      <w:u w:val="single"/>
    </w:rPr>
  </w:style>
  <w:style w:type="paragraph" w:styleId="a6">
    <w:name w:val="Normal (Web)"/>
    <w:basedOn w:val="a"/>
    <w:semiHidden/>
    <w:unhideWhenUsed/>
    <w:rsid w:val="00ED0635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a7">
    <w:name w:val="Комментарий"/>
    <w:basedOn w:val="a"/>
    <w:next w:val="a"/>
    <w:uiPriority w:val="99"/>
    <w:rsid w:val="00ED0635"/>
    <w:pPr>
      <w:widowControl w:val="0"/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Times New Roman" w:hAnsi="Arial" w:cs="Arial"/>
      <w:i/>
      <w:iCs/>
      <w:color w:val="80008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738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1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3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42C603B87288FD13883A8A0065625B9A69012A013A347FF80688FDAE1D71836A435B9C93879EJFf5E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EF9495-D603-43B1-A0EF-C005A3ABEA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1</Pages>
  <Words>586</Words>
  <Characters>3345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43</cp:revision>
  <cp:lastPrinted>2017-10-16T11:01:00Z</cp:lastPrinted>
  <dcterms:created xsi:type="dcterms:W3CDTF">2014-09-08T05:45:00Z</dcterms:created>
  <dcterms:modified xsi:type="dcterms:W3CDTF">2017-10-16T11:01:00Z</dcterms:modified>
</cp:coreProperties>
</file>